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1B186A" w:rsidR="00761318" w:rsidP="00184BD7" w:rsidRDefault="00761318" w14:paraId="7E703176" w14:textId="65860CE7">
      <w:pPr>
        <w:spacing w:after="0" w:line="180" w:lineRule="exact"/>
        <w:rPr>
          <w:rFonts w:cstheme="minorHAnsi"/>
          <w:sz w:val="14"/>
          <w:szCs w:val="14"/>
        </w:rPr>
      </w:pPr>
    </w:p>
    <w:p w:rsidRPr="004D46AE" w:rsidR="00513450" w:rsidP="00152017" w:rsidRDefault="00513450" w14:paraId="06EC2E18" w14:textId="4C0D4283">
      <w:pPr>
        <w:tabs>
          <w:tab w:val="left" w:pos="5954"/>
        </w:tabs>
        <w:spacing w:after="0" w:line="276" w:lineRule="auto"/>
        <w:rPr>
          <w:rFonts w:cstheme="minorHAnsi"/>
        </w:rPr>
      </w:pPr>
      <w:r w:rsidRPr="001B186A">
        <w:rPr>
          <w:rFonts w:cstheme="minorHAnsi"/>
          <w:sz w:val="14"/>
          <w:szCs w:val="14"/>
        </w:rPr>
        <w:tab/>
      </w:r>
    </w:p>
    <w:p w:rsidR="2FFD3407" w:rsidP="2FFD3407" w:rsidRDefault="2FFD3407" w14:paraId="02D5913B" w14:textId="706FDB18">
      <w:pPr>
        <w:spacing w:after="0"/>
        <w:rPr>
          <w:b w:val="1"/>
          <w:bCs w:val="1"/>
        </w:rPr>
      </w:pPr>
    </w:p>
    <w:p w:rsidR="2FFD3407" w:rsidP="2FFD3407" w:rsidRDefault="2FFD3407" w14:paraId="3CCFE633" w14:textId="7F262670">
      <w:pPr>
        <w:pStyle w:val="Standard"/>
        <w:spacing w:after="0"/>
        <w:rPr>
          <w:b w:val="1"/>
          <w:bCs w:val="1"/>
        </w:rPr>
      </w:pPr>
    </w:p>
    <w:p w:rsidR="2FFD3407" w:rsidP="2FFD3407" w:rsidRDefault="2FFD3407" w14:paraId="28843448" w14:textId="21DD088F">
      <w:pPr>
        <w:spacing w:after="0"/>
        <w:rPr>
          <w:b w:val="1"/>
          <w:bCs w:val="1"/>
        </w:rPr>
      </w:pPr>
    </w:p>
    <w:p w:rsidRPr="00913FA9" w:rsidR="00913FA9" w:rsidP="00EF4923" w:rsidRDefault="00913FA9" w14:paraId="39FD648E" w14:textId="129BD726">
      <w:pPr>
        <w:spacing w:after="0"/>
        <w:rPr>
          <w:b/>
        </w:rPr>
      </w:pPr>
      <w:r w:rsidRPr="00913FA9">
        <w:rPr>
          <w:b/>
        </w:rPr>
        <w:t>Vereinbarung über ehrenamtliche Mitarbeit</w:t>
      </w:r>
    </w:p>
    <w:tbl>
      <w:tblPr>
        <w:tblpPr w:leftFromText="141" w:rightFromText="141" w:vertAnchor="text" w:tblpY="1"/>
        <w:tblOverlap w:val="never"/>
        <w:tblW w:w="0" w:type="auto"/>
        <w:tblCellMar>
          <w:left w:w="70" w:type="dxa"/>
          <w:right w:w="70" w:type="dxa"/>
        </w:tblCellMar>
        <w:tblLook w:val="0000" w:firstRow="0" w:lastRow="0" w:firstColumn="0" w:lastColumn="0" w:noHBand="0" w:noVBand="0"/>
      </w:tblPr>
      <w:tblGrid>
        <w:gridCol w:w="5849"/>
      </w:tblGrid>
      <w:tr w:rsidRPr="00913FA9" w:rsidR="00913FA9" w:rsidTr="00944F9F" w14:paraId="4928E406" w14:textId="77777777">
        <w:trPr>
          <w:trHeight w:val="1955"/>
        </w:trPr>
        <w:tc>
          <w:tcPr>
            <w:tcW w:w="5849" w:type="dxa"/>
          </w:tcPr>
          <w:p w:rsidRPr="00913FA9" w:rsidR="00913FA9" w:rsidP="00EF4923" w:rsidRDefault="00913FA9" w14:paraId="4C6C2BAF" w14:textId="77777777">
            <w:pPr>
              <w:spacing w:after="0"/>
            </w:pPr>
          </w:p>
          <w:p w:rsidRPr="00913FA9" w:rsidR="00913FA9" w:rsidP="00EF4923" w:rsidRDefault="00913FA9" w14:paraId="6CD4C631" w14:textId="77777777">
            <w:pPr>
              <w:spacing w:after="0"/>
            </w:pPr>
            <w:r w:rsidRPr="00913FA9">
              <w:t>zwischen</w:t>
            </w:r>
          </w:p>
          <w:p w:rsidRPr="00913FA9" w:rsidR="00913FA9" w:rsidP="00EF4923" w:rsidRDefault="00913FA9" w14:paraId="39C43C0A" w14:textId="77777777">
            <w:pPr>
              <w:spacing w:after="0"/>
            </w:pPr>
          </w:p>
          <w:p w:rsidRPr="00913FA9" w:rsidR="00913FA9" w:rsidP="00EF4923" w:rsidRDefault="00913FA9" w14:paraId="38401763" w14:textId="77777777">
            <w:pPr>
              <w:spacing w:after="0"/>
              <w:rPr>
                <w:b/>
              </w:rPr>
            </w:pPr>
            <w:r w:rsidRPr="00913FA9">
              <w:rPr>
                <w:b/>
              </w:rPr>
              <w:t xml:space="preserve">Stadtteilzentrum Weißensee </w:t>
            </w:r>
          </w:p>
          <w:p w:rsidRPr="00EF4923" w:rsidR="00913FA9" w:rsidP="00EF4923" w:rsidRDefault="00913FA9" w14:paraId="0DCDFCF2" w14:textId="3DA4A9CC">
            <w:pPr>
              <w:spacing w:after="0"/>
              <w:rPr>
                <w:bCs/>
              </w:rPr>
            </w:pPr>
            <w:r w:rsidRPr="00EF4923">
              <w:rPr>
                <w:bCs/>
              </w:rPr>
              <w:t>FreiZeitHaus e.V.</w:t>
            </w:r>
          </w:p>
          <w:p w:rsidRPr="00EF4923" w:rsidR="00913FA9" w:rsidP="00EF4923" w:rsidRDefault="00913FA9" w14:paraId="326D8A6F" w14:textId="77777777">
            <w:pPr>
              <w:spacing w:after="0"/>
              <w:rPr>
                <w:bCs/>
              </w:rPr>
            </w:pPr>
            <w:r w:rsidRPr="00EF4923">
              <w:rPr>
                <w:bCs/>
              </w:rPr>
              <w:t>Pistoriusstr. 23</w:t>
            </w:r>
          </w:p>
          <w:p w:rsidRPr="00EF4923" w:rsidR="00913FA9" w:rsidP="00EF4923" w:rsidRDefault="00913FA9" w14:paraId="2F6498D8" w14:textId="77777777">
            <w:pPr>
              <w:spacing w:after="0"/>
              <w:rPr>
                <w:bCs/>
              </w:rPr>
            </w:pPr>
            <w:r w:rsidRPr="00EF4923">
              <w:rPr>
                <w:bCs/>
              </w:rPr>
              <w:t>13086 Berlin</w:t>
            </w:r>
          </w:p>
          <w:p w:rsidRPr="00913FA9" w:rsidR="00913FA9" w:rsidP="00EF4923" w:rsidRDefault="00913FA9" w14:paraId="41486C1D" w14:textId="77777777">
            <w:pPr>
              <w:spacing w:after="0"/>
              <w:rPr>
                <w:b/>
              </w:rPr>
            </w:pPr>
          </w:p>
          <w:p w:rsidRPr="00913FA9" w:rsidR="00913FA9" w:rsidP="00EF4923" w:rsidRDefault="00913FA9" w14:paraId="12685F9E" w14:textId="77777777">
            <w:pPr>
              <w:spacing w:after="0"/>
              <w:rPr>
                <w:bCs/>
              </w:rPr>
            </w:pPr>
            <w:r w:rsidRPr="00913FA9">
              <w:rPr>
                <w:bCs/>
              </w:rPr>
              <w:t>Im Folgenden FZH e.V. genannt</w:t>
            </w:r>
          </w:p>
        </w:tc>
      </w:tr>
      <w:tr w:rsidRPr="00913FA9" w:rsidR="00913FA9" w:rsidTr="00944F9F" w14:paraId="37D8AB88" w14:textId="77777777">
        <w:trPr>
          <w:trHeight w:val="288"/>
        </w:trPr>
        <w:tc>
          <w:tcPr>
            <w:tcW w:w="5849" w:type="dxa"/>
          </w:tcPr>
          <w:p w:rsidRPr="00913FA9" w:rsidR="00913FA9" w:rsidP="00EF4923" w:rsidRDefault="00913FA9" w14:paraId="40C099CA" w14:textId="77777777">
            <w:pPr>
              <w:spacing w:after="0"/>
            </w:pPr>
          </w:p>
        </w:tc>
      </w:tr>
      <w:tr w:rsidRPr="00913FA9" w:rsidR="00913FA9" w:rsidTr="00944F9F" w14:paraId="47A72750" w14:textId="77777777">
        <w:trPr>
          <w:trHeight w:val="273"/>
        </w:trPr>
        <w:tc>
          <w:tcPr>
            <w:tcW w:w="5849" w:type="dxa"/>
          </w:tcPr>
          <w:p w:rsidRPr="00913FA9" w:rsidR="00913FA9" w:rsidP="00EF4923" w:rsidRDefault="00913FA9" w14:paraId="0E394F62" w14:textId="77777777">
            <w:pPr>
              <w:spacing w:after="0"/>
            </w:pPr>
          </w:p>
        </w:tc>
      </w:tr>
      <w:tr w:rsidRPr="00913FA9" w:rsidR="00913FA9" w:rsidTr="00944F9F" w14:paraId="7AA3BFC3" w14:textId="77777777">
        <w:trPr>
          <w:trHeight w:val="1122"/>
        </w:trPr>
        <w:tc>
          <w:tcPr>
            <w:tcW w:w="5849" w:type="dxa"/>
          </w:tcPr>
          <w:p w:rsidRPr="00913FA9" w:rsidR="00913FA9" w:rsidP="00EF4923" w:rsidRDefault="00913FA9" w14:paraId="729BF131" w14:textId="77777777">
            <w:pPr>
              <w:spacing w:after="0"/>
            </w:pPr>
            <w:r w:rsidRPr="00913FA9">
              <w:t>und</w:t>
            </w:r>
          </w:p>
          <w:p w:rsidRPr="00913FA9" w:rsidR="00913FA9" w:rsidP="00EF4923" w:rsidRDefault="00913FA9" w14:paraId="6380C96D" w14:textId="77777777">
            <w:pPr>
              <w:spacing w:after="0"/>
            </w:pPr>
          </w:p>
          <w:p w:rsidR="00913FA9" w:rsidP="00EF4923" w:rsidRDefault="00EF550F" w14:paraId="2F703EDB" w14:textId="383B0063">
            <w:pPr>
              <w:spacing w:after="0"/>
              <w:rPr>
                <w:b/>
              </w:rPr>
            </w:pPr>
            <w:r>
              <w:rPr>
                <w:b/>
              </w:rPr>
              <w:t>Adresse</w:t>
            </w:r>
            <w:r w:rsidR="006E52C9">
              <w:rPr>
                <w:b/>
              </w:rPr>
              <w:t xml:space="preserve"> EA</w:t>
            </w:r>
          </w:p>
          <w:p w:rsidRPr="00913FA9" w:rsidR="00EF550F" w:rsidP="00EF4923" w:rsidRDefault="00EF550F" w14:paraId="5EBC58B3" w14:textId="72C235E3">
            <w:pPr>
              <w:spacing w:after="0"/>
              <w:rPr>
                <w:b/>
              </w:rPr>
            </w:pPr>
          </w:p>
        </w:tc>
      </w:tr>
      <w:tr w:rsidRPr="00913FA9" w:rsidR="00913FA9" w:rsidTr="00944F9F" w14:paraId="7F2E3CAC" w14:textId="77777777">
        <w:trPr>
          <w:trHeight w:val="546"/>
        </w:trPr>
        <w:tc>
          <w:tcPr>
            <w:tcW w:w="5849" w:type="dxa"/>
          </w:tcPr>
          <w:p w:rsidRPr="00913FA9" w:rsidR="00913FA9" w:rsidP="00EF4923" w:rsidRDefault="00913FA9" w14:paraId="77009BE4" w14:textId="77777777">
            <w:pPr>
              <w:spacing w:after="0"/>
            </w:pPr>
          </w:p>
          <w:p w:rsidRPr="00913FA9" w:rsidR="00913FA9" w:rsidP="00EF4923" w:rsidRDefault="00913FA9" w14:paraId="6D696400" w14:textId="77777777">
            <w:pPr>
              <w:spacing w:after="0"/>
            </w:pPr>
            <w:r w:rsidRPr="00913FA9">
              <w:t>Im Folgenden Ehrenamtliche genannt,</w:t>
            </w:r>
          </w:p>
        </w:tc>
      </w:tr>
      <w:tr w:rsidRPr="00913FA9" w:rsidR="00913FA9" w:rsidTr="00944F9F" w14:paraId="79D00BFA" w14:textId="77777777">
        <w:trPr>
          <w:trHeight w:val="288"/>
        </w:trPr>
        <w:tc>
          <w:tcPr>
            <w:tcW w:w="5849" w:type="dxa"/>
          </w:tcPr>
          <w:p w:rsidRPr="00913FA9" w:rsidR="00913FA9" w:rsidP="00EF4923" w:rsidRDefault="00913FA9" w14:paraId="2BDA893F" w14:textId="77777777">
            <w:pPr>
              <w:spacing w:after="0"/>
            </w:pPr>
            <w:r w:rsidRPr="00913FA9">
              <w:t>wird folgende Vereinbarung geschlossen:</w:t>
            </w:r>
          </w:p>
        </w:tc>
      </w:tr>
      <w:tr w:rsidRPr="00913FA9" w:rsidR="00913FA9" w:rsidTr="00944F9F" w14:paraId="69D28961" w14:textId="77777777">
        <w:trPr>
          <w:trHeight w:val="273"/>
        </w:trPr>
        <w:tc>
          <w:tcPr>
            <w:tcW w:w="5849" w:type="dxa"/>
          </w:tcPr>
          <w:p w:rsidRPr="00913FA9" w:rsidR="00913FA9" w:rsidP="00944F9F" w:rsidRDefault="00913FA9" w14:paraId="3D686AB5" w14:textId="77777777"/>
        </w:tc>
      </w:tr>
      <w:tr w:rsidRPr="00913FA9" w:rsidR="00913FA9" w:rsidTr="00944F9F" w14:paraId="425AEB1A" w14:textId="77777777">
        <w:trPr>
          <w:trHeight w:val="288"/>
        </w:trPr>
        <w:tc>
          <w:tcPr>
            <w:tcW w:w="5849" w:type="dxa"/>
          </w:tcPr>
          <w:p w:rsidRPr="00913FA9" w:rsidR="00913FA9" w:rsidP="00944F9F" w:rsidRDefault="00913FA9" w14:paraId="4CED3018" w14:textId="77777777"/>
        </w:tc>
      </w:tr>
    </w:tbl>
    <w:p w:rsidRPr="00913FA9" w:rsidR="00913FA9" w:rsidP="00913FA9" w:rsidRDefault="00913FA9" w14:paraId="34FA0AE1" w14:textId="4E57C7ED">
      <w:pPr>
        <w:tabs>
          <w:tab w:val="left" w:pos="9360"/>
        </w:tabs>
      </w:pPr>
      <w:r w:rsidRPr="00913FA9">
        <w:rPr>
          <w:noProof/>
          <w:lang w:eastAsia="de-DE"/>
        </w:rPr>
        <mc:AlternateContent>
          <mc:Choice Requires="wps">
            <w:drawing>
              <wp:anchor distT="0" distB="0" distL="114300" distR="114300" simplePos="0" relativeHeight="251665408" behindDoc="0" locked="0" layoutInCell="1" allowOverlap="1" wp14:anchorId="25F8E411" wp14:editId="0BD6E690">
                <wp:simplePos x="0" y="0"/>
                <wp:positionH relativeFrom="column">
                  <wp:posOffset>1159510</wp:posOffset>
                </wp:positionH>
                <wp:positionV relativeFrom="paragraph">
                  <wp:posOffset>1235710</wp:posOffset>
                </wp:positionV>
                <wp:extent cx="1714500" cy="457200"/>
                <wp:effectExtent l="0" t="1270" r="1905"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20BD6" w:rsidR="00913FA9" w:rsidP="00913FA9" w:rsidRDefault="00913FA9" w14:paraId="585236A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106417B">
              <v:shapetype id="_x0000_t202" coordsize="21600,21600" o:spt="202" path="m,l,21600r21600,l21600,xe" w14:anchorId="25F8E411">
                <v:stroke joinstyle="miter"/>
                <v:path gradientshapeok="t" o:connecttype="rect"/>
              </v:shapetype>
              <v:shape id="Textfeld 1" style="position:absolute;margin-left:91.3pt;margin-top:97.3pt;width:13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">
                <v:textbox>
                  <w:txbxContent>
                    <w:p w:rsidRPr="00A20BD6" w:rsidR="00913FA9" w:rsidP="00913FA9" w:rsidRDefault="00913FA9" w14:paraId="672A6659" w14:textId="77777777"/>
                  </w:txbxContent>
                </v:textbox>
              </v:shape>
            </w:pict>
          </mc:Fallback>
        </mc:AlternateContent>
      </w:r>
      <w:r w:rsidRPr="00913FA9">
        <w:br w:type="textWrapping" w:clear="all"/>
      </w:r>
    </w:p>
    <w:p w:rsidRPr="00913FA9" w:rsidR="00913FA9" w:rsidP="00913FA9" w:rsidRDefault="00716A79" w14:paraId="778029AF" w14:textId="3BE199A5">
      <w:r>
        <w:tab/>
      </w:r>
      <w:r>
        <w:tab/>
      </w:r>
      <w:r w:rsidRPr="00913FA9" w:rsidR="00913FA9">
        <w:tab/>
      </w:r>
      <w:r w:rsidRPr="00913FA9" w:rsidR="00913FA9">
        <w:tab/>
      </w:r>
      <w:r w:rsidRPr="00913FA9" w:rsidR="00913FA9">
        <w:tab/>
      </w:r>
      <w:r w:rsidRPr="00913FA9" w:rsidR="00913FA9">
        <w:t>(1)</w:t>
      </w:r>
    </w:p>
    <w:p w:rsidR="00716A79" w:rsidP="00913FA9" w:rsidRDefault="00913FA9" w14:paraId="45ED160A" w14:textId="25514F1B">
      <w:r w:rsidRPr="00913FA9">
        <w:t>Der FZH e.V. ist Träger verschiedener Einrichtungen und Projekte der Nachbarschaftsarbeit in den Regionen Weißensee und Lichtenberg. Der FZH e.V. ist unabhängig, konfessionsfrei und offen für alle.</w:t>
      </w:r>
    </w:p>
    <w:p w:rsidRPr="00913FA9" w:rsidR="00716A79" w:rsidP="00913FA9" w:rsidRDefault="00716A79" w14:paraId="6CBE59CE" w14:textId="77777777"/>
    <w:p w:rsidRPr="00913FA9" w:rsidR="00913FA9" w:rsidP="00913FA9" w:rsidRDefault="00913FA9" w14:paraId="13A24278" w14:textId="77777777">
      <w:r w:rsidRPr="00913FA9">
        <w:tab/>
      </w:r>
      <w:r w:rsidRPr="00913FA9">
        <w:tab/>
      </w:r>
      <w:r w:rsidRPr="00913FA9">
        <w:tab/>
      </w:r>
      <w:r w:rsidRPr="00913FA9">
        <w:tab/>
      </w:r>
      <w:r w:rsidRPr="00913FA9">
        <w:tab/>
      </w:r>
      <w:r w:rsidRPr="00913FA9">
        <w:t>(2)</w:t>
      </w:r>
    </w:p>
    <w:p w:rsidR="00716A79" w:rsidP="00913FA9" w:rsidRDefault="00716A79" w14:paraId="673CC905" w14:textId="77777777">
      <w:pPr>
        <w:rPr>
          <w:color w:val="C00000"/>
        </w:rPr>
      </w:pPr>
    </w:p>
    <w:p w:rsidRPr="00913FA9" w:rsidR="00913FA9" w:rsidP="00913FA9" w:rsidRDefault="00913FA9" w14:paraId="52DCBD99" w14:textId="15473158">
      <w:r w:rsidRPr="00913FA9">
        <w:rPr>
          <w:color w:val="C00000"/>
        </w:rPr>
        <w:t>Frau ##</w:t>
      </w:r>
      <w:r w:rsidRPr="00913FA9">
        <w:t xml:space="preserve"> wird als </w:t>
      </w:r>
      <w:r w:rsidRPr="00913FA9">
        <w:rPr>
          <w:color w:val="FF0000"/>
        </w:rPr>
        <w:t>Ehrenamtliche</w:t>
      </w:r>
      <w:r w:rsidRPr="00913FA9">
        <w:t xml:space="preserve"> in der Einrichtung </w:t>
      </w:r>
      <w:r w:rsidRPr="00913FA9">
        <w:rPr>
          <w:color w:val="FF0000"/>
        </w:rPr>
        <w:t xml:space="preserve">Stadtteilzentrum- Weissensee / pädagogisch / künstlerisch, </w:t>
      </w:r>
      <w:r w:rsidRPr="00913FA9">
        <w:t>unterstützend tätig sein. Zu den Tätigkeitsfeldern zählen insbesondere:</w:t>
      </w:r>
    </w:p>
    <w:p w:rsidRPr="00913FA9" w:rsidR="00913FA9" w:rsidP="00913FA9" w:rsidRDefault="00913FA9" w14:paraId="796285C6" w14:textId="77777777">
      <w:pPr>
        <w:numPr>
          <w:ilvl w:val="0"/>
          <w:numId w:val="3"/>
        </w:numPr>
        <w:spacing w:after="0" w:line="240" w:lineRule="auto"/>
      </w:pPr>
      <w:r w:rsidRPr="00913FA9">
        <w:t>Vor- und Nachbereitung von Veranstaltungen</w:t>
      </w:r>
    </w:p>
    <w:p w:rsidRPr="00913FA9" w:rsidR="00913FA9" w:rsidP="00913FA9" w:rsidRDefault="00913FA9" w14:paraId="53B2EC0C" w14:textId="77777777">
      <w:pPr>
        <w:numPr>
          <w:ilvl w:val="0"/>
          <w:numId w:val="3"/>
        </w:numPr>
        <w:spacing w:after="0" w:line="240" w:lineRule="auto"/>
      </w:pPr>
      <w:r w:rsidRPr="00913FA9">
        <w:t xml:space="preserve">Arabisch für Kids </w:t>
      </w:r>
    </w:p>
    <w:p w:rsidRPr="00913FA9" w:rsidR="00913FA9" w:rsidP="00913FA9" w:rsidRDefault="00913FA9" w14:paraId="12167096" w14:textId="77777777">
      <w:pPr>
        <w:numPr>
          <w:ilvl w:val="0"/>
          <w:numId w:val="3"/>
        </w:numPr>
        <w:spacing w:after="0" w:line="240" w:lineRule="auto"/>
      </w:pPr>
      <w:r w:rsidRPr="00913FA9">
        <w:t>Hausaufgabenhilfe</w:t>
      </w:r>
    </w:p>
    <w:p w:rsidRPr="00913FA9" w:rsidR="00913FA9" w:rsidP="00913FA9" w:rsidRDefault="00913FA9" w14:paraId="01E9F75F" w14:textId="77777777">
      <w:pPr>
        <w:spacing w:line="264" w:lineRule="auto"/>
        <w:jc w:val="both"/>
      </w:pPr>
      <w:r w:rsidRPr="00913FA9">
        <w:t>(Tätigkeitsbeschreibung)</w:t>
      </w:r>
    </w:p>
    <w:p w:rsidR="00913FA9" w:rsidP="00913FA9" w:rsidRDefault="00913FA9" w14:paraId="4A367B41" w14:textId="2CA033FC">
      <w:r w:rsidRPr="00913FA9">
        <w:t xml:space="preserve">Einsatzort ist FZH. Das Ehrenamt beginnt am </w:t>
      </w:r>
      <w:r w:rsidR="004C2BE1">
        <w:rPr>
          <w:color w:val="FF0000"/>
        </w:rPr>
        <w:t>####</w:t>
      </w:r>
      <w:r w:rsidRPr="00913FA9">
        <w:t xml:space="preserve"> und ist bis auf weiteres vorhanden.</w:t>
      </w:r>
    </w:p>
    <w:p w:rsidRPr="00913FA9" w:rsidR="00913FA9" w:rsidP="00913FA9" w:rsidRDefault="00913FA9" w14:paraId="488807DE" w14:textId="5C128C9A">
      <w:r>
        <w:tab/>
      </w:r>
      <w:r>
        <w:tab/>
      </w:r>
      <w:r>
        <w:tab/>
      </w:r>
      <w:r>
        <w:tab/>
      </w:r>
      <w:r>
        <w:tab/>
      </w:r>
      <w:r>
        <w:t>(</w:t>
      </w:r>
      <w:r w:rsidRPr="00913FA9">
        <w:t>3)</w:t>
      </w:r>
    </w:p>
    <w:p w:rsidRPr="00913FA9" w:rsidR="00913FA9" w:rsidP="00913FA9" w:rsidRDefault="00913FA9" w14:paraId="25A2BA20" w14:textId="77777777">
      <w:r w:rsidRPr="00913FA9">
        <w:rPr>
          <w:color w:val="FF0000"/>
        </w:rPr>
        <w:t>Die Ehrenamtliche</w:t>
      </w:r>
      <w:r w:rsidRPr="00913FA9">
        <w:t xml:space="preserve"> erbringt die vereinbarten Leistungen freiwillig und selbstständig. Eine Arbeitnehmereigenschaft wird hierdurch nicht begründet. Es ergeben sich keine </w:t>
      </w:r>
    </w:p>
    <w:p w:rsidRPr="00913FA9" w:rsidR="00913FA9" w:rsidP="00913FA9" w:rsidRDefault="00913FA9" w14:paraId="6ECB155E" w14:textId="77777777">
      <w:r w:rsidRPr="00913FA9">
        <w:t xml:space="preserve">Ansprüche auf Übernahme in ein sozialversicherungspflichtiges Beschäftigungsverhältnis. </w:t>
      </w:r>
    </w:p>
    <w:p w:rsidRPr="00913FA9" w:rsidR="00913FA9" w:rsidP="00913FA9" w:rsidRDefault="00913FA9" w14:paraId="31EF9C9D" w14:textId="77777777">
      <w:r w:rsidRPr="00913FA9">
        <w:lastRenderedPageBreak/>
        <w:tab/>
      </w:r>
      <w:r w:rsidRPr="00913FA9">
        <w:tab/>
      </w:r>
      <w:r w:rsidRPr="00913FA9">
        <w:tab/>
      </w:r>
      <w:r w:rsidRPr="00913FA9">
        <w:tab/>
      </w:r>
      <w:r w:rsidRPr="00913FA9">
        <w:tab/>
      </w:r>
      <w:r w:rsidRPr="00913FA9">
        <w:t>(4)</w:t>
      </w:r>
    </w:p>
    <w:p w:rsidRPr="00913FA9" w:rsidR="00913FA9" w:rsidP="00913FA9" w:rsidRDefault="00913FA9" w14:paraId="5057F8B8" w14:textId="77777777">
      <w:r w:rsidRPr="00913FA9">
        <w:t>Ein Anspruch auf Vergütung besteht nicht. Es erfolgt keine Fahrtkostenerstattung. Entstehende Auslagen, die im unmittelbaren Zusammenhang mit der Ausübung der ehrenamtlichen Tätigkeit stehen, wie z.B. Übungsmaterialien, müssen freigegeben werden. Erst nach Freigabe durch den FZH e.V. werden diese erstattet, sofern Originalbelege vorliegen.</w:t>
      </w:r>
    </w:p>
    <w:p w:rsidRPr="00913FA9" w:rsidR="00913FA9" w:rsidP="00913FA9" w:rsidRDefault="00913FA9" w14:paraId="079AC42A" w14:textId="77777777">
      <w:pPr>
        <w:ind w:left="2832" w:firstLine="708"/>
      </w:pPr>
      <w:r w:rsidRPr="00913FA9">
        <w:t>(5)</w:t>
      </w:r>
    </w:p>
    <w:p w:rsidRPr="00913FA9" w:rsidR="00913FA9" w:rsidP="00913FA9" w:rsidRDefault="00913FA9" w14:paraId="5764356E" w14:textId="77777777">
      <w:r w:rsidRPr="00913FA9">
        <w:t xml:space="preserve">Es wird keine Probezeit vereinbart. </w:t>
      </w:r>
      <w:r w:rsidRPr="00913FA9">
        <w:rPr>
          <w:color w:val="FF0000"/>
        </w:rPr>
        <w:t>Die Ehrenamtliche</w:t>
      </w:r>
      <w:r w:rsidRPr="00913FA9">
        <w:t xml:space="preserve"> hat bis spätestens 2 Wochen nach Aufnahme seiner/ihrer ehrenamtlichen Tätigkeit ein erweitertes Führungszeugnis vorzulegen, das nicht älter als drei Monate sein darf. Dieses ist für die ihn kostenfrei beantragbar.</w:t>
      </w:r>
    </w:p>
    <w:p w:rsidRPr="00913FA9" w:rsidR="00913FA9" w:rsidP="00913FA9" w:rsidRDefault="00913FA9" w14:paraId="7520128B" w14:textId="77777777">
      <w:r w:rsidRPr="00913FA9">
        <w:tab/>
      </w:r>
      <w:r w:rsidRPr="00913FA9">
        <w:tab/>
      </w:r>
      <w:r w:rsidRPr="00913FA9">
        <w:tab/>
      </w:r>
      <w:r w:rsidRPr="00913FA9">
        <w:tab/>
      </w:r>
      <w:r w:rsidRPr="00913FA9">
        <w:tab/>
      </w:r>
      <w:r w:rsidRPr="00913FA9">
        <w:t>(6)</w:t>
      </w:r>
    </w:p>
    <w:p w:rsidR="00913FA9" w:rsidP="00913FA9" w:rsidRDefault="00913FA9" w14:paraId="6A746092" w14:textId="5EDFEDC2">
      <w:r w:rsidRPr="00913FA9">
        <w:t xml:space="preserve">Der Einsatz von </w:t>
      </w:r>
      <w:r w:rsidRPr="00913FA9">
        <w:rPr>
          <w:color w:val="FF0000"/>
        </w:rPr>
        <w:t>der Ehrenamtlichen</w:t>
      </w:r>
      <w:r w:rsidRPr="00913FA9">
        <w:t xml:space="preserve"> erfolgt nach Absprache mit </w:t>
      </w:r>
      <w:r w:rsidRPr="00913FA9">
        <w:rPr>
          <w:color w:val="FF0000"/>
        </w:rPr>
        <w:t>1 wöchentlich</w:t>
      </w:r>
      <w:r w:rsidRPr="00913FA9">
        <w:t xml:space="preserve">/ </w:t>
      </w:r>
      <w:r w:rsidRPr="00913FA9">
        <w:rPr>
          <w:color w:val="FF0000"/>
        </w:rPr>
        <w:t xml:space="preserve">beträgt regelmäßig </w:t>
      </w:r>
      <w:r w:rsidRPr="00913FA9">
        <w:t xml:space="preserve">. Verantwortliche Mitarbeiter/in für den Einsatz von </w:t>
      </w:r>
      <w:r w:rsidRPr="00913FA9">
        <w:rPr>
          <w:color w:val="FF0000"/>
        </w:rPr>
        <w:t xml:space="preserve">der </w:t>
      </w:r>
      <w:r w:rsidR="004C2BE1">
        <w:rPr>
          <w:color w:val="FF0000"/>
        </w:rPr>
        <w:t>Ehrenamtlichen ist  ######</w:t>
      </w:r>
      <w:r w:rsidRPr="00913FA9">
        <w:rPr>
          <w:color w:val="FF0000"/>
        </w:rPr>
        <w:t xml:space="preserve">. </w:t>
      </w:r>
      <w:r w:rsidRPr="00913FA9">
        <w:t>Die Festlegung der Einsatzzeit erfolgt in beiderseitigem Einvernehmen. Die/der Ehrenamtliche ist außerdem dazu verpflichtet, die betriebliche Ordnung zu beachten und mit anvertrauten Arbeitsmitteln pfleglich umzugehen.</w:t>
      </w:r>
    </w:p>
    <w:p w:rsidRPr="00913FA9" w:rsidR="00913FA9" w:rsidP="00913FA9" w:rsidRDefault="00913FA9" w14:paraId="186BC22B" w14:textId="5F08EA3A">
      <w:r w:rsidRPr="00913FA9">
        <w:tab/>
      </w:r>
      <w:r w:rsidRPr="00913FA9">
        <w:tab/>
      </w:r>
      <w:r>
        <w:tab/>
      </w:r>
      <w:r>
        <w:tab/>
      </w:r>
      <w:r>
        <w:tab/>
      </w:r>
      <w:r w:rsidRPr="00913FA9">
        <w:t>(7)</w:t>
      </w:r>
    </w:p>
    <w:p w:rsidR="00913FA9" w:rsidP="00913FA9" w:rsidRDefault="00913FA9" w14:paraId="54A570F9" w14:textId="18D6840A">
      <w:r w:rsidRPr="00913FA9">
        <w:t>Im Verhinderungsfall hat die/der Ehrenamtliche den/die verantwortliche Mitarbeiter/in zu informieren und evtl. betroffenen Dritten Bescheid zu geben.</w:t>
      </w:r>
      <w:r w:rsidRPr="00913FA9">
        <w:tab/>
      </w:r>
    </w:p>
    <w:p w:rsidRPr="00913FA9" w:rsidR="00913FA9" w:rsidP="006E52C9" w:rsidRDefault="00913FA9" w14:paraId="7A277BA9" w14:textId="6EFFEFE2">
      <w:r>
        <w:tab/>
      </w:r>
      <w:r>
        <w:tab/>
      </w:r>
      <w:r>
        <w:tab/>
      </w:r>
      <w:r>
        <w:tab/>
      </w:r>
      <w:r>
        <w:tab/>
      </w:r>
      <w:r w:rsidRPr="00913FA9">
        <w:t>(8)</w:t>
      </w:r>
    </w:p>
    <w:p w:rsidRPr="00913FA9" w:rsidR="00913FA9" w:rsidP="00913FA9" w:rsidRDefault="00913FA9" w14:paraId="57BFF209" w14:textId="77777777">
      <w:r w:rsidRPr="00913FA9">
        <w:t>Die/der Ehrenamtliche haftet bei Schäden gegenüber dem FZH e.V. nur für Vorsatz und grobe Fahrlässigkeit. Für Haftungsfragen gelten weiterhin die Regelungen des BGB. Für Schäden gegenüber Dritten hat der FZH e.V. eine Haftpflichtversicherung abgeschlossen.</w:t>
      </w:r>
    </w:p>
    <w:p w:rsidRPr="00913FA9" w:rsidR="00913FA9" w:rsidP="00913FA9" w:rsidRDefault="00913FA9" w14:paraId="79B535FB" w14:textId="77777777">
      <w:r w:rsidRPr="00913FA9">
        <w:t>Die/der Ehrenamtliche ist in der Erbringung seiner freiwilligen Tätigkeiten über den FZH e.V. unfallversichert.</w:t>
      </w:r>
    </w:p>
    <w:p w:rsidRPr="00913FA9" w:rsidR="00913FA9" w:rsidP="00913FA9" w:rsidRDefault="00913FA9" w14:paraId="62BB67B5" w14:textId="77777777">
      <w:r w:rsidRPr="00913FA9">
        <w:tab/>
      </w:r>
      <w:r w:rsidRPr="00913FA9">
        <w:tab/>
      </w:r>
      <w:r w:rsidRPr="00913FA9">
        <w:tab/>
      </w:r>
      <w:r w:rsidRPr="00913FA9">
        <w:tab/>
      </w:r>
      <w:r w:rsidRPr="00913FA9">
        <w:tab/>
      </w:r>
      <w:r w:rsidRPr="00913FA9">
        <w:t>(9)</w:t>
      </w:r>
    </w:p>
    <w:p w:rsidRPr="00913FA9" w:rsidR="00913FA9" w:rsidP="00913FA9" w:rsidRDefault="00913FA9" w14:paraId="4A867035" w14:textId="77777777">
      <w:r w:rsidRPr="00913FA9">
        <w:t>Beide Parteien können den Vertrag ordentlich kündigen; die Kündigungsfrist beträgt zwei Wochen. Der Vertrag kann auch in beiderseitigem Einvernehmen mit kürzerer Frist aufgehoben werden. Die Kündigung kann schriftlich oder mündlich erfolgen. Eine Frist entfällt, wenn ein wichtiger Grund eine fristlose Kündigung rechtfertigt.</w:t>
      </w:r>
    </w:p>
    <w:p w:rsidRPr="00913FA9" w:rsidR="00913FA9" w:rsidP="00913FA9" w:rsidRDefault="00913FA9" w14:paraId="5BA7DD45" w14:textId="77777777">
      <w:pPr>
        <w:spacing w:after="120"/>
        <w:jc w:val="both"/>
      </w:pPr>
      <w:r w:rsidRPr="00913FA9">
        <w:tab/>
      </w:r>
      <w:r w:rsidRPr="00913FA9">
        <w:tab/>
      </w:r>
      <w:r w:rsidRPr="00913FA9">
        <w:tab/>
      </w:r>
      <w:r w:rsidRPr="00913FA9">
        <w:tab/>
      </w:r>
      <w:r w:rsidRPr="00913FA9">
        <w:tab/>
      </w:r>
      <w:r w:rsidRPr="00913FA9">
        <w:t>(10)</w:t>
      </w:r>
    </w:p>
    <w:p w:rsidRPr="00913FA9" w:rsidR="00913FA9" w:rsidP="00913FA9" w:rsidRDefault="00913FA9" w14:paraId="51E081FF" w14:textId="77777777">
      <w:pPr>
        <w:spacing w:after="120"/>
        <w:jc w:val="both"/>
      </w:pPr>
      <w:r w:rsidRPr="00913FA9">
        <w:rPr>
          <w:color w:val="FF0000"/>
        </w:rPr>
        <w:t>Der/die Ehrenamtliche</w:t>
      </w:r>
      <w:r w:rsidRPr="00913FA9">
        <w:t xml:space="preserve"> verpflichtet sich, die Leistungen neutral und frei von ideologischen und/oder weltanschaulichen Ausrichtungen/Ansichten zu erbringen, so dass die Ausrichtung des FZH e.V. gemäß §1 und §2 dieses Vertrages gewahrt bleibt.</w:t>
      </w:r>
    </w:p>
    <w:p w:rsidRPr="00913FA9" w:rsidR="00913FA9" w:rsidP="00913FA9" w:rsidRDefault="00913FA9" w14:paraId="2CE7FCFD" w14:textId="77777777">
      <w:pPr>
        <w:spacing w:after="120"/>
        <w:jc w:val="both"/>
      </w:pPr>
      <w:r w:rsidRPr="00913FA9">
        <w:rPr>
          <w:color w:val="FF0000"/>
        </w:rPr>
        <w:t>Der/die Ehrenamtliche</w:t>
      </w:r>
      <w:r w:rsidRPr="00913FA9">
        <w:t xml:space="preserve"> erklärt, dass sie nicht nach der Technologie von L. Ron Hubbard arbeitet / unterrichtet / oder Leistungen anbietet und nicht nach der Technologie von L. Ron Hubbard geschult wurde / wird bzw. keine Kurse / Seminare nach der Technologie von L. Ron Hubbard besucht hat oder besucht und diese Technologie zur Durchführung ihrer Seminare / Angebote ablehnt. </w:t>
      </w:r>
    </w:p>
    <w:p w:rsidR="00716A79" w:rsidP="00913FA9" w:rsidRDefault="00913FA9" w14:paraId="69611283" w14:textId="77777777">
      <w:pPr>
        <w:spacing w:after="120"/>
        <w:jc w:val="both"/>
      </w:pPr>
      <w:r w:rsidRPr="00913FA9">
        <w:tab/>
      </w:r>
      <w:r w:rsidRPr="00913FA9">
        <w:tab/>
      </w:r>
      <w:r w:rsidRPr="00913FA9">
        <w:tab/>
      </w:r>
      <w:r w:rsidRPr="00913FA9">
        <w:tab/>
      </w:r>
      <w:r w:rsidRPr="00913FA9">
        <w:tab/>
      </w:r>
    </w:p>
    <w:p w:rsidR="006E52C9" w:rsidP="00913FA9" w:rsidRDefault="006E52C9" w14:paraId="34D84198" w14:textId="77777777">
      <w:pPr>
        <w:spacing w:after="120"/>
        <w:jc w:val="both"/>
      </w:pPr>
    </w:p>
    <w:p w:rsidRPr="00913FA9" w:rsidR="00913FA9" w:rsidP="00716A79" w:rsidRDefault="00913FA9" w14:paraId="5AE13838" w14:textId="1F3C5A4E">
      <w:pPr>
        <w:spacing w:after="120"/>
        <w:ind w:left="3545"/>
        <w:jc w:val="both"/>
      </w:pPr>
      <w:r w:rsidRPr="00913FA9">
        <w:t>(11)</w:t>
      </w:r>
    </w:p>
    <w:p w:rsidRPr="00913FA9" w:rsidR="00913FA9" w:rsidP="00913FA9" w:rsidRDefault="00913FA9" w14:paraId="0D36B309" w14:textId="77777777">
      <w:pPr>
        <w:spacing w:after="120"/>
        <w:jc w:val="both"/>
      </w:pPr>
      <w:r w:rsidRPr="00913FA9">
        <w:lastRenderedPageBreak/>
        <w:t xml:space="preserve">Bei auftretenden Störungen in der freiwilligen Leistungserbringung informiert </w:t>
      </w:r>
      <w:r w:rsidRPr="00913FA9">
        <w:rPr>
          <w:color w:val="FF0000"/>
        </w:rPr>
        <w:t>der/die Ehrenamtliche</w:t>
      </w:r>
      <w:r w:rsidRPr="00913FA9">
        <w:t xml:space="preserve"> die verantwortliche Mitarbeiter/in unverzüglich über Art und voraussichtliche Dauer der Störung. Dies gilt insbesondere auch im Falle einer Erkrankung oder sonstiger ungeplanter Abwesenheiten.</w:t>
      </w:r>
    </w:p>
    <w:p w:rsidRPr="00913FA9" w:rsidR="00913FA9" w:rsidP="00913FA9" w:rsidRDefault="00913FA9" w14:paraId="52876AAE" w14:textId="77777777">
      <w:r w:rsidRPr="00913FA9">
        <w:tab/>
      </w:r>
      <w:r w:rsidRPr="00913FA9">
        <w:tab/>
      </w:r>
      <w:r w:rsidRPr="00913FA9">
        <w:tab/>
      </w:r>
      <w:r w:rsidRPr="00913FA9">
        <w:tab/>
      </w:r>
      <w:r w:rsidRPr="00913FA9">
        <w:tab/>
      </w:r>
      <w:r w:rsidRPr="00913FA9">
        <w:t>(12)</w:t>
      </w:r>
    </w:p>
    <w:p w:rsidRPr="00913FA9" w:rsidR="00913FA9" w:rsidP="00913FA9" w:rsidRDefault="00913FA9" w14:paraId="30148096" w14:textId="77777777">
      <w:r w:rsidRPr="00913FA9">
        <w:rPr>
          <w:color w:val="FF0000"/>
        </w:rPr>
        <w:t>Der/die Ehrenamtliche</w:t>
      </w:r>
      <w:r w:rsidRPr="00913FA9">
        <w:t xml:space="preserve"> ist verpflichtet, besondere Vorkommnisse, die sich im Rahmen ihres Dienstes ereignen, unverzüglich der verantwortlichen Mitarbeiter/in mitzuteilen. Im Übrigen ist </w:t>
      </w:r>
      <w:r w:rsidRPr="00913FA9">
        <w:rPr>
          <w:color w:val="FF0000"/>
        </w:rPr>
        <w:t>Der/die Ehrenamtliche</w:t>
      </w:r>
      <w:r w:rsidRPr="00913FA9">
        <w:t xml:space="preserve"> gehalten, über alle Vorgänge, über die sie auf Grund ihrer Tätigkeit Kenntnis erhält, Verschwiegenheit zu bewahren – auch nach Beendigung ihrer Tätigkeit.</w:t>
      </w:r>
    </w:p>
    <w:p w:rsidRPr="00913FA9" w:rsidR="00913FA9" w:rsidP="00913FA9" w:rsidRDefault="00913FA9" w14:paraId="13EC2180" w14:textId="77777777">
      <w:r w:rsidRPr="00913FA9">
        <w:tab/>
      </w:r>
      <w:r w:rsidRPr="00913FA9">
        <w:tab/>
      </w:r>
      <w:r w:rsidRPr="00913FA9">
        <w:tab/>
      </w:r>
      <w:r w:rsidRPr="00913FA9">
        <w:tab/>
      </w:r>
      <w:r w:rsidRPr="00913FA9">
        <w:tab/>
      </w:r>
      <w:r w:rsidRPr="00913FA9">
        <w:t>(13)</w:t>
      </w:r>
    </w:p>
    <w:p w:rsidRPr="00913FA9" w:rsidR="00913FA9" w:rsidP="00913FA9" w:rsidRDefault="00913FA9" w14:paraId="64CDDE4D" w14:textId="77777777">
      <w:r w:rsidRPr="00913FA9">
        <w:t xml:space="preserve">Durch die Unterschrift verpflichtet sich </w:t>
      </w:r>
      <w:r w:rsidRPr="00913FA9">
        <w:rPr>
          <w:color w:val="C00000"/>
        </w:rPr>
        <w:t>d</w:t>
      </w:r>
      <w:r w:rsidRPr="00913FA9">
        <w:rPr>
          <w:color w:val="FF0000"/>
        </w:rPr>
        <w:t>er/die Ehrenamtliche</w:t>
      </w:r>
      <w:r w:rsidRPr="00913FA9">
        <w:t xml:space="preserve"> keine von dem FZH e.V. erworbene Originalsoftware illegal zu vervielfältigen, diese Software weiterzugeben oder illegal </w:t>
      </w:r>
    </w:p>
    <w:p w:rsidRPr="00913FA9" w:rsidR="00913FA9" w:rsidP="00913FA9" w:rsidRDefault="00913FA9" w14:paraId="48D60FA8" w14:textId="77777777">
      <w:r w:rsidRPr="00913FA9">
        <w:t xml:space="preserve">vervielfältige Software zu benutzen. </w:t>
      </w:r>
      <w:r w:rsidRPr="00913FA9">
        <w:rPr>
          <w:color w:val="FF0000"/>
        </w:rPr>
        <w:t>Der/die Ehrenamtliche</w:t>
      </w:r>
      <w:r w:rsidRPr="00913FA9">
        <w:t xml:space="preserve"> verpflichtet sich des Weiteren, keine Software mit in die Arbeitsstätte zu bringen. Es dürfen keine Bilder, Dokumente oder sonstige Dateien aus dem Computersystem des FZH e.V. heruntergeladen, kopiert oder versendet werden. Bei Verstößen muss </w:t>
      </w:r>
      <w:r w:rsidRPr="00913FA9">
        <w:rPr>
          <w:color w:val="FF0000"/>
        </w:rPr>
        <w:t>der/die Ehrenamtliche</w:t>
      </w:r>
      <w:r w:rsidRPr="00913FA9">
        <w:t xml:space="preserve"> mit rechtlichen Konsequenzen rechnen.</w:t>
      </w:r>
    </w:p>
    <w:p w:rsidRPr="00913FA9" w:rsidR="00913FA9" w:rsidP="00913FA9" w:rsidRDefault="00913FA9" w14:paraId="06C514A9" w14:textId="77777777">
      <w:r w:rsidRPr="00913FA9">
        <w:tab/>
      </w:r>
      <w:r w:rsidRPr="00913FA9">
        <w:tab/>
      </w:r>
      <w:r w:rsidRPr="00913FA9">
        <w:tab/>
      </w:r>
      <w:r w:rsidRPr="00913FA9">
        <w:tab/>
      </w:r>
      <w:r w:rsidRPr="00913FA9">
        <w:tab/>
      </w:r>
      <w:r w:rsidRPr="00913FA9">
        <w:t>(14)</w:t>
      </w:r>
    </w:p>
    <w:p w:rsidRPr="00913FA9" w:rsidR="00913FA9" w:rsidP="00913FA9" w:rsidRDefault="00913FA9" w14:paraId="51B65C7A" w14:textId="77777777">
      <w:r w:rsidRPr="00913FA9">
        <w:t>Mündliche Nebenabreden zu dieser Vereinbarung bestehen nicht. Sämtliche Ergänzungen und Änderungen dieser Vereinbarung bedürfen der Schriftform und müssen beidseitig unterzeichnet sein.</w:t>
      </w:r>
    </w:p>
    <w:p w:rsidRPr="00913FA9" w:rsidR="00913FA9" w:rsidP="00913FA9" w:rsidRDefault="00913FA9" w14:paraId="05402D46" w14:textId="77777777">
      <w:r w:rsidRPr="00913FA9">
        <w:t>Sollten einzelne Bestimmungen der Vereinbarung nebst Anlagen nichtig sein oder werden, führt dies nicht zur Gesamtnichtigkeit der Vereinbarung; die nichtige Bestimmung ist vielmehr durch eine gültige zu ersetzen, die dem gewollten Zweck am nächsten kommt.</w:t>
      </w:r>
    </w:p>
    <w:p w:rsidRPr="00913FA9" w:rsidR="00913FA9" w:rsidP="00913FA9" w:rsidRDefault="00913FA9" w14:paraId="774CDB78" w14:textId="77777777">
      <w:r w:rsidRPr="00913FA9">
        <w:rPr>
          <w:color w:val="FF0000"/>
        </w:rPr>
        <w:t>Die Ehrenamtliche</w:t>
      </w:r>
      <w:r w:rsidRPr="00913FA9">
        <w:t xml:space="preserve"> erhält ein beidseits unterzeichnetes Exemplar dieser Vereinbarung.</w:t>
      </w:r>
    </w:p>
    <w:p w:rsidRPr="00913FA9" w:rsidR="00913FA9" w:rsidP="00913FA9" w:rsidRDefault="00913FA9" w14:paraId="6292AAC9" w14:textId="77777777"/>
    <w:p w:rsidRPr="00913FA9" w:rsidR="00913FA9" w:rsidP="00913FA9" w:rsidRDefault="00913FA9" w14:paraId="2FAECCFE" w14:textId="77777777"/>
    <w:p w:rsidRPr="00913FA9" w:rsidR="00913FA9" w:rsidP="00913FA9" w:rsidRDefault="00913FA9" w14:paraId="5FFAFC4C" w14:textId="77777777"/>
    <w:p w:rsidRPr="00913FA9" w:rsidR="00913FA9" w:rsidP="00913FA9" w:rsidRDefault="00913FA9" w14:paraId="3AADC926" w14:textId="77777777">
      <w:r w:rsidRPr="00913FA9">
        <w:rPr>
          <w:rFonts w:cs="Arial"/>
        </w:rPr>
        <w:t>##</w:t>
      </w:r>
      <w:r w:rsidRPr="00913FA9">
        <w:rPr>
          <w:rFonts w:cs="Arial"/>
        </w:rPr>
        <w:tab/>
      </w:r>
      <w:r w:rsidRPr="00913FA9">
        <w:rPr>
          <w:rFonts w:cs="Arial"/>
        </w:rPr>
        <w:tab/>
      </w:r>
      <w:r w:rsidRPr="00913FA9">
        <w:tab/>
      </w:r>
      <w:r w:rsidRPr="00913FA9">
        <w:tab/>
      </w:r>
      <w:r w:rsidRPr="00913FA9">
        <w:tab/>
      </w:r>
      <w:r w:rsidRPr="00913FA9">
        <w:tab/>
      </w:r>
      <w:r w:rsidRPr="00913FA9">
        <w:tab/>
      </w:r>
      <w:r w:rsidRPr="00913FA9">
        <w:tab/>
      </w:r>
      <w:r w:rsidRPr="00913FA9">
        <w:t>##</w:t>
      </w:r>
      <w:r w:rsidRPr="00913FA9">
        <w:rPr>
          <w:color w:val="C00000"/>
        </w:rPr>
        <w:tab/>
      </w:r>
    </w:p>
    <w:p w:rsidRPr="00913FA9" w:rsidR="00761318" w:rsidP="00913FA9" w:rsidRDefault="00913FA9" w14:paraId="51190979" w14:textId="2D2A4365">
      <w:pPr>
        <w:rPr>
          <w:rFonts w:cstheme="minorHAnsi"/>
        </w:rPr>
      </w:pPr>
      <w:r w:rsidRPr="00913FA9">
        <w:t>FZH e.V.</w:t>
      </w:r>
      <w:r w:rsidRPr="00913FA9">
        <w:tab/>
      </w:r>
      <w:r w:rsidRPr="00913FA9">
        <w:tab/>
      </w:r>
      <w:r w:rsidRPr="00913FA9">
        <w:tab/>
      </w:r>
      <w:r w:rsidRPr="00913FA9">
        <w:tab/>
      </w:r>
      <w:r w:rsidRPr="00913FA9">
        <w:tab/>
      </w:r>
      <w:r w:rsidRPr="00913FA9">
        <w:tab/>
      </w:r>
      <w:r w:rsidRPr="00913FA9">
        <w:tab/>
      </w:r>
      <w:r w:rsidRPr="00913FA9">
        <w:t>Ehrenamtliche</w:t>
      </w:r>
      <w:r w:rsidR="001234FC">
        <w:t>/r</w:t>
      </w:r>
      <w:r w:rsidRPr="00913FA9" w:rsidR="002A088C">
        <w:rPr>
          <w:rFonts w:cstheme="minorHAnsi"/>
        </w:rPr>
        <w:tab/>
      </w:r>
    </w:p>
    <w:sectPr w:rsidRPr="00913FA9" w:rsidR="00761318" w:rsidSect="00184BD7">
      <w:headerReference w:type="default" r:id="rId11"/>
      <w:footerReference w:type="default" r:id="rId12"/>
      <w:pgSz w:w="11906" w:h="16838" w:orient="portrait"/>
      <w:pgMar w:top="720" w:right="567" w:bottom="720"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7875" w:rsidP="00320736" w:rsidRDefault="002A7875" w14:paraId="2B231334" w14:textId="77777777">
      <w:pPr>
        <w:spacing w:after="0" w:line="240" w:lineRule="auto"/>
      </w:pPr>
      <w:r>
        <w:separator/>
      </w:r>
    </w:p>
  </w:endnote>
  <w:endnote w:type="continuationSeparator" w:id="0">
    <w:p w:rsidR="002A7875" w:rsidP="00320736" w:rsidRDefault="002A7875" w14:paraId="6E69C6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B0AB4" w:rsidR="00AB0AB4" w:rsidP="00343A7A" w:rsidRDefault="00AB0AB4" w14:paraId="70C4D04F" w14:textId="77777777">
    <w:pPr>
      <w:pStyle w:val="Fuzeile"/>
      <w:tabs>
        <w:tab w:val="clear" w:pos="4536"/>
        <w:tab w:val="clear" w:pos="9072"/>
        <w:tab w:val="left" w:pos="3402"/>
        <w:tab w:val="left" w:pos="5670"/>
        <w:tab w:val="left" w:pos="8222"/>
      </w:tabs>
      <w:ind w:left="284" w:right="566" w:hanging="284"/>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7875" w:rsidP="00320736" w:rsidRDefault="002A7875" w14:paraId="6365BADA" w14:textId="77777777">
      <w:pPr>
        <w:spacing w:after="0" w:line="240" w:lineRule="auto"/>
      </w:pPr>
      <w:r>
        <w:separator/>
      </w:r>
    </w:p>
  </w:footnote>
  <w:footnote w:type="continuationSeparator" w:id="0">
    <w:p w:rsidR="002A7875" w:rsidP="00320736" w:rsidRDefault="002A7875" w14:paraId="2ADF1F6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p14">
  <w:p w:rsidRPr="00761318" w:rsidR="00320736" w:rsidP="002A088C" w:rsidRDefault="00CA2413" w14:paraId="60951AE4" w14:textId="6BF85BAE">
    <w:pPr>
      <w:pStyle w:val="Kopfzeile"/>
      <w:rPr>
        <w:sz w:val="20"/>
        <w:szCs w:val="20"/>
      </w:rPr>
    </w:pPr>
    <w:r>
      <w:rPr>
        <w:noProof/>
        <w:sz w:val="20"/>
        <w:szCs w:val="20"/>
        <w:lang w:eastAsia="de-DE"/>
      </w:rPr>
      <w:drawing>
        <wp:anchor distT="0" distB="0" distL="114300" distR="114300" simplePos="0" relativeHeight="251658240" behindDoc="1" locked="0" layoutInCell="1" allowOverlap="1" wp14:anchorId="45EB0118" wp14:editId="2FEECA03">
          <wp:simplePos x="0" y="0"/>
          <wp:positionH relativeFrom="margin">
            <wp:posOffset>3394710</wp:posOffset>
          </wp:positionH>
          <wp:positionV relativeFrom="paragraph">
            <wp:posOffset>142875</wp:posOffset>
          </wp:positionV>
          <wp:extent cx="3019425" cy="123825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019425" cy="1238250"/>
                  </a:xfrm>
                  <a:prstGeom prst="rect">
                    <a:avLst/>
                  </a:prstGeom>
                </pic:spPr>
              </pic:pic>
            </a:graphicData>
          </a:graphic>
        </wp:anchor>
      </w:drawing>
    </w:r>
  </w:p>
  <w:p w:rsidR="00761318" w:rsidP="002A088C" w:rsidRDefault="00761318" w14:paraId="58D5CE12" w14:textId="6C5BBDBA">
    <w:pPr>
      <w:pStyle w:val="Kopfzeile"/>
      <w:tabs>
        <w:tab w:val="clear" w:pos="4536"/>
        <w:tab w:val="clear" w:pos="9072"/>
        <w:tab w:val="left" w:pos="3345"/>
      </w:tabs>
      <w:spacing w:line="260" w:lineRule="exact"/>
      <w:rPr>
        <w:sz w:val="20"/>
        <w:szCs w:val="20"/>
      </w:rPr>
    </w:pPr>
  </w:p>
  <w:p w:rsidRPr="00761318" w:rsidR="00761318" w:rsidP="00286F1E" w:rsidRDefault="00761318" w14:paraId="212F0E56" w14:textId="4E478A74">
    <w:pPr>
      <w:pStyle w:val="Kopfzeile"/>
      <w:tabs>
        <w:tab w:val="clear" w:pos="4536"/>
        <w:tab w:val="clear" w:pos="9072"/>
      </w:tabs>
      <w:spacing w:line="260" w:lineRule="exact"/>
      <w:rPr>
        <w:sz w:val="20"/>
        <w:szCs w:val="20"/>
      </w:rPr>
    </w:pPr>
  </w:p>
  <w:p w:rsidR="00761318" w:rsidP="00286F1E" w:rsidRDefault="00286F1E" w14:paraId="0B77DE27" w14:textId="12FFF2BA">
    <w:pPr>
      <w:pStyle w:val="Kopfzeile"/>
      <w:tabs>
        <w:tab w:val="clear" w:pos="4536"/>
        <w:tab w:val="clear" w:pos="9072"/>
        <w:tab w:val="left" w:pos="5954"/>
      </w:tabs>
      <w:spacing w:line="260" w:lineRule="exact"/>
      <w:rPr>
        <w:noProof/>
        <w:sz w:val="20"/>
        <w:szCs w:val="20"/>
      </w:rPr>
    </w:pPr>
    <w:r>
      <w:rPr>
        <w:sz w:val="20"/>
        <w:szCs w:val="20"/>
      </w:rPr>
      <w:tab/>
    </w:r>
  </w:p>
  <w:p w:rsidR="00CA2413" w:rsidP="00286F1E" w:rsidRDefault="00CA2413" w14:paraId="7E7339CB" w14:textId="257D27D8">
    <w:pPr>
      <w:pStyle w:val="Kopfzeile"/>
      <w:tabs>
        <w:tab w:val="clear" w:pos="4536"/>
        <w:tab w:val="clear" w:pos="9072"/>
        <w:tab w:val="left" w:pos="5954"/>
      </w:tabs>
      <w:spacing w:line="260" w:lineRule="exact"/>
      <w:rPr>
        <w:noProof/>
        <w:sz w:val="20"/>
        <w:szCs w:val="20"/>
      </w:rPr>
    </w:pPr>
  </w:p>
  <w:p w:rsidR="00CA2413" w:rsidP="00286F1E" w:rsidRDefault="00CA2413" w14:paraId="4D6E5020" w14:textId="1C04C07B">
    <w:pPr>
      <w:pStyle w:val="Kopfzeile"/>
      <w:tabs>
        <w:tab w:val="clear" w:pos="4536"/>
        <w:tab w:val="clear" w:pos="9072"/>
        <w:tab w:val="left" w:pos="5954"/>
      </w:tabs>
      <w:spacing w:line="260" w:lineRule="exact"/>
      <w:rPr>
        <w:noProof/>
        <w:sz w:val="20"/>
        <w:szCs w:val="20"/>
      </w:rPr>
    </w:pPr>
  </w:p>
  <w:p w:rsidRPr="00761318" w:rsidR="002A088C" w:rsidP="002A088C" w:rsidRDefault="002A088C" w14:paraId="242C55E8" w14:textId="77777777">
    <w:pPr>
      <w:pStyle w:val="Kopfzeile"/>
      <w:tabs>
        <w:tab w:val="clear" w:pos="4536"/>
        <w:tab w:val="clear" w:pos="9072"/>
        <w:tab w:val="left" w:pos="3345"/>
      </w:tabs>
      <w:spacing w:line="26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27DE4"/>
    <w:multiLevelType w:val="hybridMultilevel"/>
    <w:tmpl w:val="81B0DAE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575E03F8"/>
    <w:multiLevelType w:val="hybridMultilevel"/>
    <w:tmpl w:val="89564AAC"/>
    <w:lvl w:ilvl="0" w:tplc="8B6AC40C">
      <w:numFmt w:val="bullet"/>
      <w:lvlText w:val="-"/>
      <w:lvlJc w:val="left"/>
      <w:pPr>
        <w:ind w:left="720" w:hanging="360"/>
      </w:pPr>
      <w:rPr>
        <w:rFonts w:hint="default" w:ascii="Calibri" w:hAnsi="Calibri" w:eastAsia="Calibri" w:cs="Calibri"/>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abstractNum w:abstractNumId="2" w15:restartNumberingAfterBreak="0">
    <w:nsid w:val="662852A4"/>
    <w:multiLevelType w:val="hybridMultilevel"/>
    <w:tmpl w:val="290AB48E"/>
    <w:lvl w:ilvl="0" w:tplc="04070005">
      <w:start w:val="1"/>
      <w:numFmt w:val="bullet"/>
      <w:lvlText w:val=""/>
      <w:lvlJc w:val="left"/>
      <w:pPr>
        <w:ind w:left="720" w:hanging="360"/>
      </w:pPr>
      <w:rPr>
        <w:rFonts w:hint="default" w:ascii="Wingdings" w:hAnsi="Wingdings"/>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start w:val="1"/>
      <w:numFmt w:val="bullet"/>
      <w:lvlText w:val=""/>
      <w:lvlJc w:val="left"/>
      <w:pPr>
        <w:ind w:left="4320" w:hanging="360"/>
      </w:pPr>
      <w:rPr>
        <w:rFonts w:hint="default" w:ascii="Wingdings" w:hAnsi="Wingdings"/>
      </w:rPr>
    </w:lvl>
    <w:lvl w:ilvl="6" w:tplc="04070001">
      <w:start w:val="1"/>
      <w:numFmt w:val="bullet"/>
      <w:lvlText w:val=""/>
      <w:lvlJc w:val="left"/>
      <w:pPr>
        <w:ind w:left="5040" w:hanging="360"/>
      </w:pPr>
      <w:rPr>
        <w:rFonts w:hint="default" w:ascii="Symbol" w:hAnsi="Symbol"/>
      </w:rPr>
    </w:lvl>
    <w:lvl w:ilvl="7" w:tplc="04070003">
      <w:start w:val="1"/>
      <w:numFmt w:val="bullet"/>
      <w:lvlText w:val="o"/>
      <w:lvlJc w:val="left"/>
      <w:pPr>
        <w:ind w:left="5760" w:hanging="360"/>
      </w:pPr>
      <w:rPr>
        <w:rFonts w:hint="default" w:ascii="Courier New" w:hAnsi="Courier New" w:cs="Courier New"/>
      </w:rPr>
    </w:lvl>
    <w:lvl w:ilvl="8" w:tplc="04070005">
      <w:start w:val="1"/>
      <w:numFmt w:val="bullet"/>
      <w:lvlText w:val=""/>
      <w:lvlJc w:val="left"/>
      <w:pPr>
        <w:ind w:left="6480" w:hanging="360"/>
      </w:pPr>
      <w:rPr>
        <w:rFonts w:hint="default" w:ascii="Wingdings" w:hAnsi="Wingdings"/>
      </w:rPr>
    </w:lvl>
  </w:abstractNum>
  <w:num w:numId="1" w16cid:durableId="1730687881">
    <w:abstractNumId w:val="1"/>
  </w:num>
  <w:num w:numId="2" w16cid:durableId="380861847">
    <w:abstractNumId w:val="2"/>
  </w:num>
  <w:num w:numId="3" w16cid:durableId="201595412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09"/>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A41"/>
    <w:rsid w:val="000372EF"/>
    <w:rsid w:val="000A44E4"/>
    <w:rsid w:val="001234FC"/>
    <w:rsid w:val="00152017"/>
    <w:rsid w:val="001706F9"/>
    <w:rsid w:val="00171788"/>
    <w:rsid w:val="00184BD7"/>
    <w:rsid w:val="00184DEF"/>
    <w:rsid w:val="00185940"/>
    <w:rsid w:val="001A7E92"/>
    <w:rsid w:val="001B186A"/>
    <w:rsid w:val="00207BC9"/>
    <w:rsid w:val="002125D3"/>
    <w:rsid w:val="002449E1"/>
    <w:rsid w:val="00286F1E"/>
    <w:rsid w:val="002A088C"/>
    <w:rsid w:val="002A7875"/>
    <w:rsid w:val="002E0C25"/>
    <w:rsid w:val="00320736"/>
    <w:rsid w:val="00343A7A"/>
    <w:rsid w:val="00385FC5"/>
    <w:rsid w:val="00394B60"/>
    <w:rsid w:val="00396150"/>
    <w:rsid w:val="00435487"/>
    <w:rsid w:val="0048606F"/>
    <w:rsid w:val="004C2BE1"/>
    <w:rsid w:val="004C5A41"/>
    <w:rsid w:val="004D46AE"/>
    <w:rsid w:val="004D7BF8"/>
    <w:rsid w:val="00513450"/>
    <w:rsid w:val="005349A7"/>
    <w:rsid w:val="00542215"/>
    <w:rsid w:val="005F5FA8"/>
    <w:rsid w:val="00600BFB"/>
    <w:rsid w:val="00615740"/>
    <w:rsid w:val="006E52C9"/>
    <w:rsid w:val="006E6927"/>
    <w:rsid w:val="00716A79"/>
    <w:rsid w:val="007469EA"/>
    <w:rsid w:val="00761318"/>
    <w:rsid w:val="0079734F"/>
    <w:rsid w:val="008035F6"/>
    <w:rsid w:val="008771D0"/>
    <w:rsid w:val="008C1E81"/>
    <w:rsid w:val="0090093F"/>
    <w:rsid w:val="00902D11"/>
    <w:rsid w:val="00907A65"/>
    <w:rsid w:val="00913FA9"/>
    <w:rsid w:val="009430C9"/>
    <w:rsid w:val="0095208B"/>
    <w:rsid w:val="009C4DC2"/>
    <w:rsid w:val="009F36A6"/>
    <w:rsid w:val="00A53452"/>
    <w:rsid w:val="00A830C2"/>
    <w:rsid w:val="00AB0AB4"/>
    <w:rsid w:val="00AB4FE2"/>
    <w:rsid w:val="00B01A1A"/>
    <w:rsid w:val="00B234BB"/>
    <w:rsid w:val="00B34398"/>
    <w:rsid w:val="00B430D3"/>
    <w:rsid w:val="00BA0AEF"/>
    <w:rsid w:val="00BB26C4"/>
    <w:rsid w:val="00C20152"/>
    <w:rsid w:val="00CA2413"/>
    <w:rsid w:val="00CB1272"/>
    <w:rsid w:val="00CB5F69"/>
    <w:rsid w:val="00CC7DEA"/>
    <w:rsid w:val="00CD79F5"/>
    <w:rsid w:val="00CE6D9A"/>
    <w:rsid w:val="00D04D79"/>
    <w:rsid w:val="00DF7E35"/>
    <w:rsid w:val="00E20CB6"/>
    <w:rsid w:val="00E365F5"/>
    <w:rsid w:val="00E63B9A"/>
    <w:rsid w:val="00EF4923"/>
    <w:rsid w:val="00EF550F"/>
    <w:rsid w:val="00F038E5"/>
    <w:rsid w:val="00F11CD1"/>
    <w:rsid w:val="00F25C92"/>
    <w:rsid w:val="00F27869"/>
    <w:rsid w:val="00F741D1"/>
    <w:rsid w:val="00FA4DAA"/>
    <w:rsid w:val="2FFD34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FCC0D"/>
  <w15:chartTrackingRefBased/>
  <w15:docId w15:val="{ADB7FA4D-D1F8-4DE6-8CEA-387BE6F6CE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320736"/>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320736"/>
  </w:style>
  <w:style w:type="paragraph" w:styleId="Fuzeile">
    <w:name w:val="footer"/>
    <w:basedOn w:val="Standard"/>
    <w:link w:val="FuzeileZchn"/>
    <w:uiPriority w:val="99"/>
    <w:unhideWhenUsed/>
    <w:rsid w:val="00320736"/>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320736"/>
  </w:style>
  <w:style w:type="character" w:styleId="Hyperlink">
    <w:name w:val="Hyperlink"/>
    <w:basedOn w:val="Absatz-Standardschriftart"/>
    <w:uiPriority w:val="99"/>
    <w:unhideWhenUsed/>
    <w:rsid w:val="0095208B"/>
    <w:rPr>
      <w:color w:val="0563C1" w:themeColor="hyperlink"/>
      <w:u w:val="single"/>
    </w:rPr>
  </w:style>
  <w:style w:type="character" w:styleId="NichtaufgelsteErwhnung1" w:customStyle="1">
    <w:name w:val="Nicht aufgelöste Erwähnung1"/>
    <w:basedOn w:val="Absatz-Standardschriftart"/>
    <w:uiPriority w:val="99"/>
    <w:semiHidden/>
    <w:unhideWhenUsed/>
    <w:rsid w:val="0095208B"/>
    <w:rPr>
      <w:color w:val="605E5C"/>
      <w:shd w:val="clear" w:color="auto" w:fill="E1DFDD"/>
    </w:rPr>
  </w:style>
  <w:style w:type="paragraph" w:styleId="Listenabsatz">
    <w:name w:val="List Paragraph"/>
    <w:basedOn w:val="Standard"/>
    <w:uiPriority w:val="34"/>
    <w:qFormat/>
    <w:rsid w:val="0048606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82235">
      <w:bodyDiv w:val="1"/>
      <w:marLeft w:val="0"/>
      <w:marRight w:val="0"/>
      <w:marTop w:val="0"/>
      <w:marBottom w:val="0"/>
      <w:divBdr>
        <w:top w:val="none" w:sz="0" w:space="0" w:color="auto"/>
        <w:left w:val="none" w:sz="0" w:space="0" w:color="auto"/>
        <w:bottom w:val="none" w:sz="0" w:space="0" w:color="auto"/>
        <w:right w:val="none" w:sz="0" w:space="0" w:color="auto"/>
      </w:divBdr>
    </w:div>
    <w:div w:id="83738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50B35D075EE4C4FAF098A35E4DCA25F" ma:contentTypeVersion="11" ma:contentTypeDescription="Ein neues Dokument erstellen." ma:contentTypeScope="" ma:versionID="d6dc7439a299ebcd3818f4b877fe237b">
  <xsd:schema xmlns:xsd="http://www.w3.org/2001/XMLSchema" xmlns:xs="http://www.w3.org/2001/XMLSchema" xmlns:p="http://schemas.microsoft.com/office/2006/metadata/properties" xmlns:ns2="e1c27267-760f-4bc9-9146-a186d27cbd1b" xmlns:ns3="04aee792-6246-43ea-a829-adfb3c2d9dbd" targetNamespace="http://schemas.microsoft.com/office/2006/metadata/properties" ma:root="true" ma:fieldsID="1cf566973d41736c0fae15a9b0fab87b" ns2:_="" ns3:_="">
    <xsd:import namespace="e1c27267-760f-4bc9-9146-a186d27cbd1b"/>
    <xsd:import namespace="04aee792-6246-43ea-a829-adfb3c2d9d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27267-760f-4bc9-9146-a186d27cb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aee792-6246-43ea-a829-adfb3c2d9dbd"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BB697-33B3-4087-BAB1-8CD6A0130E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157C3E-4333-4D88-B0C3-4D1A5364938C}">
  <ds:schemaRefs>
    <ds:schemaRef ds:uri="http://schemas.microsoft.com/sharepoint/v3/contenttype/forms"/>
  </ds:schemaRefs>
</ds:datastoreItem>
</file>

<file path=customXml/itemProps3.xml><?xml version="1.0" encoding="utf-8"?>
<ds:datastoreItem xmlns:ds="http://schemas.openxmlformats.org/officeDocument/2006/customXml" ds:itemID="{625795FC-179F-40A0-AF2D-CCDE6D83A319}"/>
</file>

<file path=customXml/itemProps4.xml><?xml version="1.0" encoding="utf-8"?>
<ds:datastoreItem xmlns:ds="http://schemas.openxmlformats.org/officeDocument/2006/customXml" ds:itemID="{FEA91FB2-45FD-4C32-AFAA-1881001D90D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Marlene Prümer</dc:creator>
  <keywords/>
  <dc:description/>
  <lastModifiedBy>Christina Hilgendorff | STZ Weißensee</lastModifiedBy>
  <revision>9</revision>
  <lastPrinted>2022-01-19T11:49:00.0000000Z</lastPrinted>
  <dcterms:created xsi:type="dcterms:W3CDTF">2022-02-21T12:25:00.0000000Z</dcterms:created>
  <dcterms:modified xsi:type="dcterms:W3CDTF">2022-05-23T12:23:23.0245805Z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0x010100C50B35D075EE4C4FAF098A35E4DCA25F</vt:lpwstr>
  </property>
</Properties>
</file>